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计划类别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</w:rPr>
        <w:t>湖南创新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  <w:lang w:eastAsia="zh-CN"/>
        </w:rPr>
        <w:t>型省份建设专项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项目类别 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科技成果转移转化后补助项目（政务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服务类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）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主管处室 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成果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转化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与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区域创新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处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受理编号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                     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  <w:t>湖南创新型省份建设专项申报书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（20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年度）</w:t>
      </w:r>
    </w:p>
    <w:p>
      <w:pPr>
        <w:jc w:val="center"/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项目名称：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×××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  <w:lang w:eastAsia="zh-CN"/>
        </w:rPr>
        <w:t>（申报单位）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科技成果转移转化后补助项目（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  <w:lang w:eastAsia="zh-CN"/>
        </w:rPr>
        <w:t>政务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服务类）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申报单位：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项目负责人：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项目联系人：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推荐单位：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申报日期：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湖南省科学技术厅制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月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年度湖南创新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型省份建设专项科技成果转移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转化后补助项目（政务服务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申报表</w:t>
      </w:r>
    </w:p>
    <w:tbl>
      <w:tblPr>
        <w:tblStyle w:val="6"/>
        <w:tblW w:w="9915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79"/>
        <w:gridCol w:w="236"/>
        <w:gridCol w:w="614"/>
        <w:gridCol w:w="566"/>
        <w:gridCol w:w="472"/>
        <w:gridCol w:w="944"/>
        <w:gridCol w:w="342"/>
        <w:gridCol w:w="366"/>
        <w:gridCol w:w="620"/>
        <w:gridCol w:w="88"/>
        <w:gridCol w:w="202"/>
        <w:gridCol w:w="224"/>
        <w:gridCol w:w="518"/>
        <w:gridCol w:w="472"/>
        <w:gridCol w:w="352"/>
        <w:gridCol w:w="828"/>
        <w:gridCol w:w="236"/>
        <w:gridCol w:w="42"/>
        <w:gridCol w:w="1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单位名称</w:t>
            </w:r>
          </w:p>
        </w:tc>
        <w:tc>
          <w:tcPr>
            <w:tcW w:w="764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单位地址</w:t>
            </w:r>
          </w:p>
        </w:tc>
        <w:tc>
          <w:tcPr>
            <w:tcW w:w="764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组织机构代码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 系 人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联系电话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电子邮箱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开户银行</w:t>
            </w:r>
          </w:p>
        </w:tc>
        <w:tc>
          <w:tcPr>
            <w:tcW w:w="764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账    号</w:t>
            </w:r>
          </w:p>
        </w:tc>
        <w:tc>
          <w:tcPr>
            <w:tcW w:w="764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基本情况</w:t>
            </w:r>
          </w:p>
        </w:tc>
        <w:tc>
          <w:tcPr>
            <w:tcW w:w="3353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固定服务场所面积（平方米）</w:t>
            </w:r>
          </w:p>
        </w:tc>
        <w:tc>
          <w:tcPr>
            <w:tcW w:w="150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专职工作人员（人）</w:t>
            </w:r>
          </w:p>
        </w:tc>
        <w:tc>
          <w:tcPr>
            <w:tcW w:w="137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33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营业收入（万元）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服务性收入（万元）</w:t>
            </w: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3353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利税（万元）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各级财政补助（万元）</w:t>
            </w:r>
          </w:p>
        </w:tc>
        <w:tc>
          <w:tcPr>
            <w:tcW w:w="137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申请类别</w:t>
            </w:r>
          </w:p>
        </w:tc>
        <w:tc>
          <w:tcPr>
            <w:tcW w:w="4339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□科技成果登记服务类</w:t>
            </w:r>
          </w:p>
        </w:tc>
        <w:tc>
          <w:tcPr>
            <w:tcW w:w="4339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□技术合同认定登记服务类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8678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highlight w:val="none"/>
              </w:rPr>
              <w:t>请在对应的方框中打“√”，并按相应的类别进行填报。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15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科技成果登记情况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9年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登记成果总数（个）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8年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登记成果总数（个）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同比增长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9年登记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应用技术成果（个）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201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8年登记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应用技术成果（个）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同比增长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5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915" w:type="dxa"/>
            <w:gridSpan w:val="2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技术合同认定登记情况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2019年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认定登记合同数（份）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val="en-US" w:eastAsia="zh-CN"/>
              </w:rPr>
              <w:t>2019年实现</w:t>
            </w:r>
            <w:r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</w:rPr>
              <w:t>合同成交总金额（万元）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年初绩效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考核值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完成比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val="en-US" w:eastAsia="zh-CN"/>
              </w:rPr>
              <w:t>2018年实现</w:t>
            </w:r>
            <w:r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</w:rPr>
              <w:t>合同成交总金额（万元）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  <w:t>同比增长情况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8"/>
                <w:w w:val="99"/>
                <w:sz w:val="24"/>
                <w:highlight w:val="none"/>
                <w:lang w:eastAsia="zh-CN"/>
              </w:rPr>
              <w:t>组织吸纳省内其他市州技术合同成交额</w:t>
            </w:r>
            <w:r>
              <w:rPr>
                <w:rFonts w:hint="default" w:ascii="Times New Roman" w:hAnsi="Times New Roman" w:eastAsia="宋体" w:cs="Times New Roman"/>
                <w:spacing w:val="-26"/>
                <w:w w:val="99"/>
                <w:sz w:val="24"/>
                <w:highlight w:val="no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6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备    注</w:t>
            </w:r>
          </w:p>
        </w:tc>
        <w:tc>
          <w:tcPr>
            <w:tcW w:w="8678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申报机构需要特别说明的有关事项。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申报单位承诺</w:t>
            </w:r>
          </w:p>
        </w:tc>
        <w:tc>
          <w:tcPr>
            <w:tcW w:w="8678" w:type="dxa"/>
            <w:gridSpan w:val="19"/>
            <w:vAlign w:val="center"/>
          </w:tcPr>
          <w:p>
            <w:pPr>
              <w:spacing w:line="360" w:lineRule="auto"/>
              <w:ind w:right="-336" w:rightChars="-160" w:firstLine="480" w:firstLineChars="20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right="-336" w:rightChars="-160" w:firstLine="480" w:firstLineChars="20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我单位承担由此引起的一切责任。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法定代表人或单位负责人 ：                  申报单位公章：</w:t>
            </w:r>
          </w:p>
          <w:p>
            <w:pPr>
              <w:spacing w:line="360" w:lineRule="auto"/>
              <w:ind w:firstLine="1080" w:firstLineChars="45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（签字或盖章）      </w:t>
            </w:r>
          </w:p>
          <w:p>
            <w:pPr>
              <w:spacing w:line="360" w:lineRule="auto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                                                年   月   日</w:t>
            </w:r>
          </w:p>
          <w:p>
            <w:pPr>
              <w:spacing w:line="360" w:lineRule="auto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推荐单位审核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678" w:type="dxa"/>
            <w:gridSpan w:val="19"/>
            <w:vAlign w:val="center"/>
          </w:tcPr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材料审核：</w:t>
            </w: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现场评估：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（公章）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年    月    日  </w:t>
            </w:r>
          </w:p>
          <w:p>
            <w:pPr>
              <w:wordWrap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exact"/>
        </w:trPr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主管部门复核意见</w:t>
            </w:r>
          </w:p>
        </w:tc>
        <w:tc>
          <w:tcPr>
            <w:tcW w:w="867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（公章）    </w:t>
            </w:r>
          </w:p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spacing w:line="240" w:lineRule="exact"/>
              <w:ind w:right="420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</w:t>
            </w:r>
          </w:p>
          <w:p>
            <w:pPr>
              <w:spacing w:line="240" w:lineRule="exact"/>
              <w:ind w:right="420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  <w:p>
            <w:pPr>
              <w:spacing w:line="240" w:lineRule="exact"/>
              <w:ind w:right="420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                  年    月    日      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247" w:left="1531" w:header="885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0DAE"/>
    <w:rsid w:val="01312567"/>
    <w:rsid w:val="072F26CB"/>
    <w:rsid w:val="0CC67551"/>
    <w:rsid w:val="0D3F5C6F"/>
    <w:rsid w:val="0D8C4012"/>
    <w:rsid w:val="10F441B3"/>
    <w:rsid w:val="14003F26"/>
    <w:rsid w:val="14285D32"/>
    <w:rsid w:val="15422574"/>
    <w:rsid w:val="1D540980"/>
    <w:rsid w:val="1DD20122"/>
    <w:rsid w:val="1DEC500A"/>
    <w:rsid w:val="1EB14AD5"/>
    <w:rsid w:val="2C6F68C2"/>
    <w:rsid w:val="3694697E"/>
    <w:rsid w:val="371C0DAE"/>
    <w:rsid w:val="3BAF0ACF"/>
    <w:rsid w:val="3EA95F7A"/>
    <w:rsid w:val="4B7F6D8A"/>
    <w:rsid w:val="4D2077BE"/>
    <w:rsid w:val="4F2358B0"/>
    <w:rsid w:val="55B05568"/>
    <w:rsid w:val="57262D5C"/>
    <w:rsid w:val="5C98475C"/>
    <w:rsid w:val="5D4A2900"/>
    <w:rsid w:val="621E1DD4"/>
    <w:rsid w:val="6C126916"/>
    <w:rsid w:val="708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5228</Words>
  <Characters>5440</Characters>
  <Lines>0</Lines>
  <Paragraphs>0</Paragraphs>
  <TotalTime>0</TotalTime>
  <ScaleCrop>false</ScaleCrop>
  <LinksUpToDate>false</LinksUpToDate>
  <CharactersWithSpaces>7414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2020-06-18T02:20:00Z</dcterms:created>
  <dc:creator>陈海兵</dc:creator>
  <cp:lastModifiedBy>刘泉江</cp:lastModifiedBy>
  <cp:lastPrinted>2020-10-26T02:10:00Z</cp:lastPrinted>
  <dcterms:modified xsi:type="dcterms:W3CDTF">2020-10-27T03:42:02Z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